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62AF9" w14:textId="57D9D8EE" w:rsidR="00D63DE9" w:rsidRPr="008053B6" w:rsidRDefault="00D63DE9" w:rsidP="00D63DE9">
      <w:pPr>
        <w:pStyle w:val="Arreststandaard"/>
        <w:rPr>
          <w:rFonts w:cs="Calibri"/>
          <w:lang w:val="fr-BE"/>
        </w:rPr>
      </w:pPr>
      <w:r w:rsidRPr="008053B6">
        <w:rPr>
          <w:rFonts w:cs="Calibri"/>
          <w:lang w:val="fr-BE"/>
        </w:rPr>
        <w:t>Le</w:t>
      </w:r>
      <w:r w:rsidR="00EA2592" w:rsidRPr="008053B6">
        <w:rPr>
          <w:rFonts w:cs="Calibri"/>
          <w:lang w:val="fr-BE"/>
        </w:rPr>
        <w:t xml:space="preserve"> </w:t>
      </w:r>
      <w:r w:rsidR="00EA2592" w:rsidRPr="008053B6">
        <w:rPr>
          <w:rFonts w:cs="Calibri"/>
          <w:color w:val="FF0000"/>
          <w:lang w:val="fr-BE"/>
        </w:rPr>
        <w:t>...</w:t>
      </w:r>
      <w:r w:rsidRPr="008053B6">
        <w:rPr>
          <w:rFonts w:cs="Calibri"/>
          <w:color w:val="FF0000"/>
          <w:lang w:val="fr-BE"/>
        </w:rPr>
        <w:t>…</w:t>
      </w:r>
      <w:r w:rsidR="000F3AE9">
        <w:rPr>
          <w:rFonts w:cs="Calibri"/>
          <w:color w:val="FF0000"/>
          <w:lang w:val="fr-BE"/>
        </w:rPr>
        <w:t>………………….</w:t>
      </w:r>
      <w:r w:rsidRPr="008053B6">
        <w:rPr>
          <w:rFonts w:cs="Calibri"/>
          <w:lang w:val="fr-BE"/>
        </w:rPr>
        <w:t xml:space="preserve"> 202</w:t>
      </w:r>
      <w:r w:rsidR="0029505A" w:rsidRPr="0029505A">
        <w:rPr>
          <w:rFonts w:cs="Calibri"/>
          <w:color w:val="EE0000"/>
          <w:lang w:val="fr-BE"/>
        </w:rPr>
        <w:t>X</w:t>
      </w:r>
      <w:r w:rsidR="00E44DD9" w:rsidRPr="00D52F65">
        <w:rPr>
          <w:rFonts w:cs="Calibri"/>
          <w:bCs/>
          <w:sz w:val="22"/>
          <w:szCs w:val="22"/>
          <w:vertAlign w:val="superscript"/>
          <w:lang w:val="fr-BE"/>
        </w:rPr>
        <w:footnoteReference w:id="1"/>
      </w:r>
      <w:r w:rsidRPr="008053B6">
        <w:rPr>
          <w:rFonts w:cs="Calibri"/>
          <w:lang w:val="fr-BE"/>
        </w:rPr>
        <w:t xml:space="preserve">, à </w:t>
      </w:r>
      <w:r w:rsidRPr="00EA2592">
        <w:rPr>
          <w:rFonts w:cs="Calibri"/>
          <w:color w:val="FF0000"/>
          <w:lang w:val="fr-BE"/>
        </w:rPr>
        <w:t>…</w:t>
      </w:r>
      <w:r w:rsidR="00383407" w:rsidRPr="00EA2592">
        <w:rPr>
          <w:rFonts w:cs="Calibri"/>
          <w:color w:val="FF0000"/>
          <w:lang w:val="fr-BE"/>
        </w:rPr>
        <w:t>….</w:t>
      </w:r>
      <w:r w:rsidR="00E44DD9">
        <w:rPr>
          <w:rFonts w:cs="Calibri"/>
          <w:color w:val="FF0000"/>
          <w:lang w:val="fr-BE"/>
        </w:rPr>
        <w:t xml:space="preserve"> </w:t>
      </w:r>
      <w:r w:rsidR="00383407" w:rsidRPr="00383407">
        <w:rPr>
          <w:rFonts w:cs="Calibri"/>
          <w:lang w:val="fr-BE"/>
        </w:rPr>
        <w:t>h</w:t>
      </w:r>
      <w:r w:rsidR="00383407" w:rsidRPr="00EA2592">
        <w:rPr>
          <w:rFonts w:cs="Calibri"/>
          <w:color w:val="FF0000"/>
          <w:lang w:val="fr-BE"/>
        </w:rPr>
        <w:t>…….</w:t>
      </w:r>
      <w:r w:rsidRPr="008053B6">
        <w:rPr>
          <w:rFonts w:cs="Calibri"/>
          <w:lang w:val="fr-BE"/>
        </w:rPr>
        <w:t>,</w:t>
      </w:r>
      <w:r w:rsidRPr="008053B6">
        <w:rPr>
          <w:rFonts w:cs="Calibri"/>
          <w:b/>
          <w:bCs/>
          <w:vertAlign w:val="superscript"/>
          <w:lang w:val="fr-BE"/>
        </w:rPr>
        <w:t xml:space="preserve"> </w:t>
      </w:r>
    </w:p>
    <w:p w14:paraId="4F2B8792" w14:textId="77777777" w:rsidR="00D63DE9" w:rsidRDefault="00D63DE9" w:rsidP="00D63DE9">
      <w:pPr>
        <w:rPr>
          <w:rFonts w:ascii="Calibri" w:hAnsi="Calibri"/>
          <w:lang w:val="fr-FR"/>
        </w:rPr>
      </w:pPr>
    </w:p>
    <w:p w14:paraId="53FCC248" w14:textId="77777777" w:rsidR="00027527" w:rsidRPr="00D63DE9" w:rsidRDefault="00D63DE9" w:rsidP="00D63DE9">
      <w:pPr>
        <w:rPr>
          <w:rFonts w:ascii="Calibri" w:hAnsi="Calibri"/>
          <w:color w:val="FF0000"/>
          <w:lang w:val="fr-FR"/>
        </w:rPr>
      </w:pPr>
      <w:r w:rsidRPr="00D63DE9">
        <w:rPr>
          <w:rFonts w:ascii="Calibri" w:hAnsi="Calibri"/>
          <w:color w:val="FF0000"/>
          <w:lang w:val="fr-FR"/>
        </w:rPr>
        <w:t>Personne ne comparaît.</w:t>
      </w:r>
    </w:p>
    <w:p w14:paraId="22B6209F" w14:textId="77777777" w:rsidR="00D63DE9" w:rsidRPr="000452E3" w:rsidRDefault="00D63DE9" w:rsidP="00D63DE9">
      <w:pPr>
        <w:rPr>
          <w:rFonts w:ascii="Calibri" w:hAnsi="Calibri"/>
          <w:lang w:val="fr-FR"/>
        </w:rPr>
      </w:pPr>
    </w:p>
    <w:p w14:paraId="400E2CC8" w14:textId="77777777" w:rsidR="00D63DE9" w:rsidRPr="000452E3" w:rsidRDefault="00D63DE9" w:rsidP="00D63DE9">
      <w:pPr>
        <w:rPr>
          <w:rFonts w:ascii="Calibri" w:hAnsi="Calibri"/>
          <w:lang w:val="fr-FR"/>
        </w:rPr>
      </w:pPr>
      <w:r w:rsidRPr="000452E3">
        <w:rPr>
          <w:rFonts w:ascii="Calibri" w:hAnsi="Calibri"/>
          <w:lang w:val="fr-FR"/>
        </w:rPr>
        <w:t xml:space="preserve">Comparaissent : </w:t>
      </w:r>
    </w:p>
    <w:p w14:paraId="7AD8D742" w14:textId="77777777" w:rsidR="00D63DE9" w:rsidRPr="000452E3" w:rsidRDefault="00D63DE9" w:rsidP="00D63DE9">
      <w:pPr>
        <w:rPr>
          <w:rFonts w:ascii="Calibri" w:hAnsi="Calibri"/>
          <w:lang w:val="fr-FR"/>
        </w:rPr>
      </w:pPr>
    </w:p>
    <w:p w14:paraId="6BC700AD" w14:textId="77777777" w:rsidR="00D63DE9" w:rsidRPr="000452E3" w:rsidRDefault="00D63DE9" w:rsidP="00D63DE9">
      <w:pPr>
        <w:rPr>
          <w:rFonts w:ascii="Calibri" w:hAnsi="Calibri"/>
          <w:lang w:val="fr-FR"/>
        </w:rPr>
      </w:pPr>
      <w:r w:rsidRPr="00E44DD9">
        <w:rPr>
          <w:rFonts w:ascii="Calibri" w:hAnsi="Calibri"/>
          <w:color w:val="FF0000"/>
          <w:lang w:val="fr-FR"/>
        </w:rPr>
        <w:t xml:space="preserve">……………………………………………………………………..…………… </w:t>
      </w:r>
      <w:r w:rsidRPr="000452E3">
        <w:rPr>
          <w:rFonts w:ascii="Calibri" w:hAnsi="Calibri"/>
          <w:lang w:val="fr-FR"/>
        </w:rPr>
        <w:t>pour la partie requérante</w:t>
      </w:r>
    </w:p>
    <w:p w14:paraId="4C71D6DF" w14:textId="77777777" w:rsidR="00D63DE9" w:rsidRPr="00E44DD9" w:rsidRDefault="00D63DE9" w:rsidP="00D63DE9">
      <w:pPr>
        <w:rPr>
          <w:rFonts w:ascii="Calibri" w:hAnsi="Calibri"/>
          <w:color w:val="FF0000"/>
          <w:lang w:val="fr-FR"/>
        </w:rPr>
      </w:pPr>
      <w:r w:rsidRPr="00E44DD9">
        <w:rPr>
          <w:rFonts w:ascii="Calibri" w:hAnsi="Calibri"/>
          <w:color w:val="FF0000"/>
          <w:lang w:val="fr-FR"/>
        </w:rPr>
        <w:t xml:space="preserve">……………………………………………………………………..…………… </w:t>
      </w:r>
    </w:p>
    <w:p w14:paraId="464D03C0" w14:textId="77777777" w:rsidR="00D63DE9" w:rsidRPr="00E44DD9" w:rsidRDefault="00D63DE9" w:rsidP="00D63DE9">
      <w:pPr>
        <w:rPr>
          <w:rFonts w:ascii="Calibri" w:hAnsi="Calibri"/>
          <w:color w:val="FF0000"/>
          <w:lang w:val="fr-FR"/>
        </w:rPr>
      </w:pPr>
      <w:r w:rsidRPr="00E44DD9">
        <w:rPr>
          <w:rFonts w:ascii="Calibri" w:hAnsi="Calibri"/>
          <w:color w:val="FF0000"/>
          <w:lang w:val="fr-FR"/>
        </w:rPr>
        <w:t xml:space="preserve">……………………………………………………………………..…………… </w:t>
      </w:r>
    </w:p>
    <w:p w14:paraId="1395B551" w14:textId="77777777" w:rsidR="00D63DE9" w:rsidRPr="008053B6" w:rsidRDefault="00D63DE9" w:rsidP="00D63DE9">
      <w:pPr>
        <w:rPr>
          <w:rFonts w:ascii="Calibri" w:hAnsi="Calibri"/>
          <w:color w:val="FF0000"/>
          <w:lang w:val="fr-FR"/>
        </w:rPr>
      </w:pPr>
      <w:r w:rsidRPr="00E44DD9">
        <w:rPr>
          <w:rFonts w:ascii="Calibri" w:hAnsi="Calibri"/>
          <w:color w:val="FF0000"/>
          <w:lang w:val="fr-FR"/>
        </w:rPr>
        <w:t xml:space="preserve">……………………………………………………………………..…………… </w:t>
      </w:r>
    </w:p>
    <w:p w14:paraId="7159B2B9" w14:textId="77777777" w:rsidR="0068069D" w:rsidRDefault="0068069D" w:rsidP="00FF0F3E">
      <w:pPr>
        <w:rPr>
          <w:rFonts w:ascii="Calibri" w:hAnsi="Calibri"/>
          <w:lang w:val="fr-FR"/>
        </w:rPr>
      </w:pPr>
    </w:p>
    <w:p w14:paraId="192A5C4B" w14:textId="77777777" w:rsidR="00D63DE9" w:rsidRDefault="00D63DE9" w:rsidP="00FF0F3E">
      <w:pPr>
        <w:rPr>
          <w:rFonts w:ascii="Calibri" w:hAnsi="Calibri"/>
          <w:lang w:val="fr-FR"/>
        </w:rPr>
      </w:pPr>
    </w:p>
    <w:p w14:paraId="0923711B" w14:textId="77777777" w:rsidR="00D63DE9" w:rsidRDefault="00D63DE9" w:rsidP="00FF0F3E">
      <w:pPr>
        <w:rPr>
          <w:rFonts w:ascii="Calibri" w:hAnsi="Calibri"/>
          <w:lang w:val="fr-FR"/>
        </w:rPr>
      </w:pPr>
    </w:p>
    <w:p w14:paraId="2FB6D3B4" w14:textId="77777777" w:rsidR="00D63DE9" w:rsidRPr="00FF0F3E" w:rsidRDefault="00D63DE9" w:rsidP="00FF0F3E">
      <w:pPr>
        <w:rPr>
          <w:rFonts w:ascii="Calibri" w:hAnsi="Calibri"/>
          <w:lang w:val="fr-FR"/>
        </w:rPr>
      </w:pPr>
    </w:p>
    <w:p w14:paraId="13E47164" w14:textId="77777777" w:rsidR="00944F91" w:rsidRDefault="00944F91" w:rsidP="00FF0F3E">
      <w:pPr>
        <w:rPr>
          <w:rFonts w:ascii="Calibri" w:hAnsi="Calibri"/>
          <w:lang w:val="fr-FR"/>
        </w:rPr>
      </w:pPr>
      <w:r w:rsidRPr="00FF0F3E">
        <w:rPr>
          <w:rFonts w:ascii="Calibri" w:hAnsi="Calibri"/>
          <w:lang w:val="fr-FR"/>
        </w:rPr>
        <w:t>Sur quoi,</w:t>
      </w:r>
    </w:p>
    <w:p w14:paraId="3DDECA5E" w14:textId="77777777" w:rsidR="00FF1D50" w:rsidRPr="00FF0F3E" w:rsidRDefault="00FF1D50" w:rsidP="00FF0F3E">
      <w:pPr>
        <w:rPr>
          <w:rFonts w:ascii="Calibri" w:hAnsi="Calibri"/>
          <w:lang w:val="fr-FR"/>
        </w:rPr>
      </w:pPr>
    </w:p>
    <w:p w14:paraId="2706451A" w14:textId="247360F8" w:rsidR="00944F91" w:rsidRPr="00FF0F3E" w:rsidRDefault="00944F91" w:rsidP="00FF0F3E">
      <w:pPr>
        <w:rPr>
          <w:rFonts w:ascii="Calibri" w:hAnsi="Calibri"/>
          <w:lang w:val="fr-FR"/>
        </w:rPr>
      </w:pPr>
      <w:r w:rsidRPr="00FF0F3E">
        <w:rPr>
          <w:rFonts w:ascii="Calibri" w:hAnsi="Calibri"/>
          <w:lang w:val="fr-FR"/>
        </w:rPr>
        <w:t>Nous, M</w:t>
      </w:r>
      <w:r w:rsidR="00FF1D50">
        <w:rPr>
          <w:rFonts w:ascii="Calibri" w:hAnsi="Calibri"/>
          <w:lang w:val="fr-FR"/>
        </w:rPr>
        <w:t>.</w:t>
      </w:r>
      <w:r w:rsidRPr="00FF0F3E">
        <w:rPr>
          <w:rFonts w:ascii="Calibri" w:hAnsi="Calibri"/>
          <w:lang w:val="fr-FR"/>
        </w:rPr>
        <w:t xml:space="preserve"> Ph. BAUDOUX</w:t>
      </w:r>
      <w:r w:rsidR="00D63DE9">
        <w:rPr>
          <w:rFonts w:ascii="Calibri" w:hAnsi="Calibri"/>
          <w:lang w:val="fr-FR"/>
        </w:rPr>
        <w:t xml:space="preserve"> / Mme C. CNOP</w:t>
      </w:r>
      <w:r w:rsidR="0029505A">
        <w:rPr>
          <w:rFonts w:ascii="Calibri" w:hAnsi="Calibri"/>
          <w:lang w:val="fr-FR"/>
        </w:rPr>
        <w:t xml:space="preserve"> / </w:t>
      </w:r>
      <w:r w:rsidR="0029505A" w:rsidRPr="0029505A">
        <w:rPr>
          <w:rFonts w:ascii="Calibri" w:hAnsi="Calibri"/>
          <w:lang w:val="fr-FR"/>
        </w:rPr>
        <w:t>O. MATIYCHUK</w:t>
      </w:r>
      <w:r w:rsidRPr="00FF0F3E">
        <w:rPr>
          <w:rFonts w:ascii="Calibri" w:hAnsi="Calibri"/>
          <w:lang w:val="fr-FR"/>
        </w:rPr>
        <w:t>, juge des saisies</w:t>
      </w:r>
      <w:r w:rsidR="00FF1D50">
        <w:rPr>
          <w:rFonts w:ascii="Calibri" w:hAnsi="Calibri"/>
          <w:lang w:val="fr-FR"/>
        </w:rPr>
        <w:t>,</w:t>
      </w:r>
    </w:p>
    <w:p w14:paraId="3695BED4" w14:textId="77777777" w:rsidR="00944F91" w:rsidRPr="00FF0F3E" w:rsidRDefault="00944F91" w:rsidP="00FF0F3E">
      <w:pPr>
        <w:rPr>
          <w:rFonts w:ascii="Calibri" w:hAnsi="Calibri"/>
          <w:lang w:val="fr-FR"/>
        </w:rPr>
      </w:pPr>
      <w:r w:rsidRPr="00FF0F3E">
        <w:rPr>
          <w:rFonts w:ascii="Calibri" w:hAnsi="Calibri"/>
          <w:lang w:val="fr-FR"/>
        </w:rPr>
        <w:t>Assisté</w:t>
      </w:r>
      <w:r w:rsidR="00D63DE9">
        <w:rPr>
          <w:rFonts w:ascii="Calibri" w:hAnsi="Calibri"/>
          <w:lang w:val="fr-FR"/>
        </w:rPr>
        <w:t>(e)</w:t>
      </w:r>
      <w:r w:rsidRPr="00FF0F3E">
        <w:rPr>
          <w:rFonts w:ascii="Calibri" w:hAnsi="Calibri"/>
          <w:lang w:val="fr-FR"/>
        </w:rPr>
        <w:t xml:space="preserve"> de Mme </w:t>
      </w:r>
      <w:r w:rsidR="008C1687" w:rsidRPr="00FF0F3E">
        <w:rPr>
          <w:rFonts w:ascii="Calibri" w:hAnsi="Calibri"/>
          <w:lang w:val="fr-FR"/>
        </w:rPr>
        <w:t>A. DECOTTIGNIES</w:t>
      </w:r>
      <w:r w:rsidRPr="00FF0F3E">
        <w:rPr>
          <w:rFonts w:ascii="Calibri" w:hAnsi="Calibri"/>
          <w:lang w:val="fr-FR"/>
        </w:rPr>
        <w:t>, greffi</w:t>
      </w:r>
      <w:r w:rsidR="00D63DE9">
        <w:rPr>
          <w:rFonts w:ascii="Calibri" w:hAnsi="Calibri"/>
          <w:lang w:val="fr-FR"/>
        </w:rPr>
        <w:t>ère</w:t>
      </w:r>
      <w:r w:rsidR="00FF1D50">
        <w:rPr>
          <w:rFonts w:ascii="Calibri" w:hAnsi="Calibri"/>
          <w:lang w:val="fr-FR"/>
        </w:rPr>
        <w:t>,</w:t>
      </w:r>
      <w:r w:rsidRPr="00FF0F3E">
        <w:rPr>
          <w:rFonts w:ascii="Calibri" w:hAnsi="Calibri"/>
          <w:lang w:val="fr-FR"/>
        </w:rPr>
        <w:tab/>
      </w:r>
    </w:p>
    <w:p w14:paraId="29C69053" w14:textId="77777777" w:rsidR="00944F91" w:rsidRPr="00FF0F3E" w:rsidRDefault="00944F91" w:rsidP="00FF0F3E">
      <w:pPr>
        <w:rPr>
          <w:rFonts w:ascii="Calibri" w:hAnsi="Calibri"/>
          <w:lang w:val="fr-FR"/>
        </w:rPr>
      </w:pPr>
    </w:p>
    <w:p w14:paraId="419B9AAA" w14:textId="77777777" w:rsidR="00944F91" w:rsidRPr="00FF0F3E" w:rsidRDefault="00944F91" w:rsidP="00FF0F3E">
      <w:pPr>
        <w:rPr>
          <w:rFonts w:ascii="Calibri" w:hAnsi="Calibri"/>
          <w:lang w:val="fr-FR"/>
        </w:rPr>
      </w:pPr>
    </w:p>
    <w:p w14:paraId="098955C9" w14:textId="77777777" w:rsidR="00944F91" w:rsidRPr="00FF0F3E" w:rsidRDefault="00944F91" w:rsidP="00FF0F3E">
      <w:pPr>
        <w:rPr>
          <w:rFonts w:ascii="Calibri" w:hAnsi="Calibri"/>
          <w:lang w:val="fr-FR"/>
        </w:rPr>
      </w:pPr>
    </w:p>
    <w:p w14:paraId="74ACB451" w14:textId="77777777" w:rsidR="00944F91" w:rsidRPr="00FF0F3E" w:rsidRDefault="00027527" w:rsidP="00FF0F3E">
      <w:pPr>
        <w:rPr>
          <w:rFonts w:ascii="Calibri" w:hAnsi="Calibri"/>
          <w:b/>
          <w:lang w:val="fr-FR"/>
        </w:rPr>
      </w:pPr>
      <w:r w:rsidRPr="00FF0F3E">
        <w:rPr>
          <w:rFonts w:ascii="Calibri" w:hAnsi="Calibri"/>
          <w:b/>
          <w:lang w:val="fr-FR"/>
        </w:rPr>
        <w:t xml:space="preserve">Remettons </w:t>
      </w:r>
      <w:r w:rsidR="00944F91" w:rsidRPr="00FF0F3E">
        <w:rPr>
          <w:rFonts w:ascii="Calibri" w:hAnsi="Calibri"/>
          <w:lang w:val="fr-FR"/>
        </w:rPr>
        <w:t xml:space="preserve">la présente tentative de conciliation </w:t>
      </w:r>
      <w:r w:rsidR="00944F91" w:rsidRPr="00FF0F3E">
        <w:rPr>
          <w:rFonts w:ascii="Calibri" w:hAnsi="Calibri"/>
          <w:b/>
          <w:lang w:val="fr-FR"/>
        </w:rPr>
        <w:t>s</w:t>
      </w:r>
      <w:r w:rsidRPr="00FF0F3E">
        <w:rPr>
          <w:rFonts w:ascii="Calibri" w:hAnsi="Calibri"/>
          <w:b/>
          <w:lang w:val="fr-FR"/>
        </w:rPr>
        <w:t>in</w:t>
      </w:r>
      <w:r w:rsidR="00944F91" w:rsidRPr="00FF0F3E">
        <w:rPr>
          <w:rFonts w:ascii="Calibri" w:hAnsi="Calibri"/>
          <w:b/>
          <w:lang w:val="fr-FR"/>
        </w:rPr>
        <w:t>e</w:t>
      </w:r>
      <w:r w:rsidRPr="00FF0F3E">
        <w:rPr>
          <w:rFonts w:ascii="Calibri" w:hAnsi="Calibri"/>
          <w:b/>
          <w:lang w:val="fr-FR"/>
        </w:rPr>
        <w:t xml:space="preserve"> di</w:t>
      </w:r>
      <w:r w:rsidR="00944F91" w:rsidRPr="00FF0F3E">
        <w:rPr>
          <w:rFonts w:ascii="Calibri" w:hAnsi="Calibri"/>
          <w:b/>
          <w:lang w:val="fr-FR"/>
        </w:rPr>
        <w:t>e.</w:t>
      </w:r>
    </w:p>
    <w:p w14:paraId="208E7F63" w14:textId="77777777" w:rsidR="00944F91" w:rsidRPr="00FF0F3E" w:rsidRDefault="00944F91" w:rsidP="00FF0F3E">
      <w:pPr>
        <w:rPr>
          <w:rFonts w:ascii="Calibri" w:hAnsi="Calibri"/>
          <w:lang w:val="fr-FR"/>
        </w:rPr>
      </w:pPr>
    </w:p>
    <w:p w14:paraId="15B9CB77" w14:textId="77777777" w:rsidR="00944F91" w:rsidRPr="00FF0F3E" w:rsidRDefault="00944F91" w:rsidP="00FF0F3E">
      <w:pPr>
        <w:rPr>
          <w:rFonts w:ascii="Calibri" w:hAnsi="Calibri"/>
          <w:lang w:val="fr-FR"/>
        </w:rPr>
      </w:pPr>
    </w:p>
    <w:p w14:paraId="13BF472F" w14:textId="77777777" w:rsidR="0068069D" w:rsidRPr="00FF0F3E" w:rsidRDefault="0068069D" w:rsidP="00FF0F3E">
      <w:pPr>
        <w:rPr>
          <w:rFonts w:ascii="Calibri" w:hAnsi="Calibri"/>
          <w:lang w:val="fr-FR"/>
        </w:rPr>
      </w:pPr>
    </w:p>
    <w:p w14:paraId="2C1A9D55" w14:textId="77777777" w:rsidR="0068069D" w:rsidRPr="00FF0F3E" w:rsidRDefault="0068069D" w:rsidP="00FF0F3E">
      <w:pPr>
        <w:rPr>
          <w:rFonts w:ascii="Calibri" w:hAnsi="Calibri"/>
          <w:lang w:val="fr-FR"/>
        </w:rPr>
      </w:pPr>
    </w:p>
    <w:p w14:paraId="141295C1" w14:textId="77777777" w:rsidR="00AC48B2" w:rsidRPr="00FF0F3E" w:rsidRDefault="00AC48B2" w:rsidP="00FF0F3E">
      <w:pPr>
        <w:rPr>
          <w:rFonts w:ascii="Calibri" w:hAnsi="Calibri"/>
          <w:lang w:val="fr-FR"/>
        </w:rPr>
      </w:pPr>
    </w:p>
    <w:p w14:paraId="2807D8B8" w14:textId="77777777" w:rsidR="00AC48B2" w:rsidRDefault="009B359E" w:rsidP="00FF0F3E">
      <w:pPr>
        <w:rPr>
          <w:rFonts w:ascii="Calibri" w:hAnsi="Calibri"/>
          <w:b/>
          <w:lang w:val="fr-FR"/>
        </w:rPr>
      </w:pPr>
      <w:r>
        <w:rPr>
          <w:rFonts w:ascii="Calibri" w:hAnsi="Calibri"/>
          <w:b/>
          <w:lang w:val="fr-FR"/>
        </w:rPr>
        <w:t xml:space="preserve">A. </w:t>
      </w:r>
      <w:r w:rsidR="008C1687" w:rsidRPr="00FF0F3E">
        <w:rPr>
          <w:rFonts w:ascii="Calibri" w:hAnsi="Calibri"/>
          <w:b/>
          <w:lang w:val="fr-FR"/>
        </w:rPr>
        <w:t>DECOTTIGNIES</w:t>
      </w:r>
      <w:r w:rsidR="009B1020" w:rsidRPr="00FF0F3E">
        <w:rPr>
          <w:rFonts w:ascii="Calibri" w:hAnsi="Calibri"/>
          <w:b/>
          <w:lang w:val="fr-FR"/>
        </w:rPr>
        <w:tab/>
      </w:r>
      <w:r w:rsidR="009B1020" w:rsidRPr="00FF0F3E">
        <w:rPr>
          <w:rFonts w:ascii="Calibri" w:hAnsi="Calibri"/>
          <w:b/>
          <w:lang w:val="fr-FR"/>
        </w:rPr>
        <w:tab/>
      </w:r>
      <w:r w:rsidR="009B1020" w:rsidRPr="00FF0F3E">
        <w:rPr>
          <w:rFonts w:ascii="Calibri" w:hAnsi="Calibri"/>
          <w:b/>
          <w:lang w:val="fr-FR"/>
        </w:rPr>
        <w:tab/>
      </w:r>
      <w:r w:rsidR="009B1020" w:rsidRPr="00FF0F3E">
        <w:rPr>
          <w:rFonts w:ascii="Calibri" w:hAnsi="Calibri"/>
          <w:b/>
          <w:lang w:val="fr-FR"/>
        </w:rPr>
        <w:tab/>
      </w:r>
      <w:r w:rsidR="009B1020" w:rsidRPr="00FF0F3E">
        <w:rPr>
          <w:rFonts w:ascii="Calibri" w:hAnsi="Calibri"/>
          <w:b/>
          <w:lang w:val="fr-FR"/>
        </w:rPr>
        <w:tab/>
      </w:r>
      <w:r w:rsidR="00FF1D50">
        <w:rPr>
          <w:rFonts w:ascii="Calibri" w:hAnsi="Calibri"/>
          <w:b/>
          <w:lang w:val="fr-FR"/>
        </w:rPr>
        <w:tab/>
      </w:r>
      <w:r w:rsidR="00EF5D64" w:rsidRPr="00FF0F3E">
        <w:rPr>
          <w:rFonts w:ascii="Calibri" w:hAnsi="Calibri"/>
          <w:b/>
          <w:lang w:val="fr-FR"/>
        </w:rPr>
        <w:t>Ph. BAUDOUX</w:t>
      </w:r>
    </w:p>
    <w:p w14:paraId="5011C8E2" w14:textId="77777777" w:rsidR="00D63DE9" w:rsidRDefault="00D63DE9" w:rsidP="00FF0F3E">
      <w:pPr>
        <w:rPr>
          <w:rFonts w:ascii="Calibri" w:hAnsi="Calibri"/>
          <w:b/>
          <w:lang w:val="fr-FR"/>
        </w:rPr>
      </w:pPr>
      <w:r>
        <w:rPr>
          <w:rFonts w:ascii="Calibri" w:hAnsi="Calibri"/>
          <w:b/>
          <w:lang w:val="fr-FR"/>
        </w:rPr>
        <w:tab/>
      </w:r>
      <w:r>
        <w:rPr>
          <w:rFonts w:ascii="Calibri" w:hAnsi="Calibri"/>
          <w:b/>
          <w:lang w:val="fr-FR"/>
        </w:rPr>
        <w:tab/>
      </w:r>
      <w:r>
        <w:rPr>
          <w:rFonts w:ascii="Calibri" w:hAnsi="Calibri"/>
          <w:b/>
          <w:lang w:val="fr-FR"/>
        </w:rPr>
        <w:tab/>
      </w:r>
      <w:r>
        <w:rPr>
          <w:rFonts w:ascii="Calibri" w:hAnsi="Calibri"/>
          <w:b/>
          <w:lang w:val="fr-FR"/>
        </w:rPr>
        <w:tab/>
      </w:r>
      <w:r>
        <w:rPr>
          <w:rFonts w:ascii="Calibri" w:hAnsi="Calibri"/>
          <w:b/>
          <w:lang w:val="fr-FR"/>
        </w:rPr>
        <w:tab/>
      </w:r>
      <w:r>
        <w:rPr>
          <w:rFonts w:ascii="Calibri" w:hAnsi="Calibri"/>
          <w:b/>
          <w:lang w:val="fr-FR"/>
        </w:rPr>
        <w:tab/>
      </w:r>
      <w:r>
        <w:rPr>
          <w:rFonts w:ascii="Calibri" w:hAnsi="Calibri"/>
          <w:b/>
          <w:lang w:val="fr-FR"/>
        </w:rPr>
        <w:tab/>
      </w:r>
      <w:r>
        <w:rPr>
          <w:rFonts w:ascii="Calibri" w:hAnsi="Calibri"/>
          <w:b/>
          <w:lang w:val="fr-FR"/>
        </w:rPr>
        <w:tab/>
        <w:t>C. CNOP</w:t>
      </w:r>
    </w:p>
    <w:p w14:paraId="737E5C8B" w14:textId="6B91CA21" w:rsidR="0029505A" w:rsidRPr="0029505A" w:rsidRDefault="0029505A" w:rsidP="00FF0F3E">
      <w:pPr>
        <w:rPr>
          <w:rFonts w:ascii="Calibri" w:hAnsi="Calibri"/>
          <w:b/>
          <w:bCs/>
          <w:lang w:val="fr-FR"/>
        </w:rPr>
      </w:pPr>
      <w:r>
        <w:rPr>
          <w:rFonts w:ascii="Calibri" w:hAnsi="Calibri"/>
          <w:b/>
          <w:lang w:val="fr-FR"/>
        </w:rPr>
        <w:tab/>
      </w:r>
      <w:r>
        <w:rPr>
          <w:rFonts w:ascii="Calibri" w:hAnsi="Calibri"/>
          <w:b/>
          <w:lang w:val="fr-FR"/>
        </w:rPr>
        <w:tab/>
      </w:r>
      <w:r>
        <w:rPr>
          <w:rFonts w:ascii="Calibri" w:hAnsi="Calibri"/>
          <w:b/>
          <w:lang w:val="fr-FR"/>
        </w:rPr>
        <w:tab/>
      </w:r>
      <w:r>
        <w:rPr>
          <w:rFonts w:ascii="Calibri" w:hAnsi="Calibri"/>
          <w:b/>
          <w:lang w:val="fr-FR"/>
        </w:rPr>
        <w:tab/>
      </w:r>
      <w:r>
        <w:rPr>
          <w:rFonts w:ascii="Calibri" w:hAnsi="Calibri"/>
          <w:b/>
          <w:lang w:val="fr-FR"/>
        </w:rPr>
        <w:tab/>
      </w:r>
      <w:r>
        <w:rPr>
          <w:rFonts w:ascii="Calibri" w:hAnsi="Calibri"/>
          <w:b/>
          <w:lang w:val="fr-FR"/>
        </w:rPr>
        <w:tab/>
      </w:r>
      <w:r>
        <w:rPr>
          <w:rFonts w:ascii="Calibri" w:hAnsi="Calibri"/>
          <w:b/>
          <w:lang w:val="fr-FR"/>
        </w:rPr>
        <w:tab/>
      </w:r>
      <w:r>
        <w:rPr>
          <w:rFonts w:ascii="Calibri" w:hAnsi="Calibri"/>
          <w:b/>
          <w:lang w:val="fr-FR"/>
        </w:rPr>
        <w:tab/>
      </w:r>
      <w:r w:rsidRPr="0029505A">
        <w:rPr>
          <w:rFonts w:ascii="Calibri" w:hAnsi="Calibri"/>
          <w:b/>
          <w:bCs/>
          <w:lang w:val="fr-FR"/>
        </w:rPr>
        <w:t>O. MATIYCHUK</w:t>
      </w:r>
    </w:p>
    <w:sectPr w:rsidR="0029505A" w:rsidRPr="0029505A">
      <w:head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E212D" w14:textId="77777777" w:rsidR="00EB4147" w:rsidRDefault="00EB4147">
      <w:r>
        <w:separator/>
      </w:r>
    </w:p>
  </w:endnote>
  <w:endnote w:type="continuationSeparator" w:id="0">
    <w:p w14:paraId="05F3E2D2" w14:textId="77777777" w:rsidR="00EB4147" w:rsidRDefault="00EB4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47486" w14:textId="77777777" w:rsidR="00EB4147" w:rsidRDefault="00EB4147">
      <w:r>
        <w:separator/>
      </w:r>
    </w:p>
  </w:footnote>
  <w:footnote w:type="continuationSeparator" w:id="0">
    <w:p w14:paraId="0E8A419B" w14:textId="77777777" w:rsidR="00EB4147" w:rsidRDefault="00EB4147">
      <w:r>
        <w:continuationSeparator/>
      </w:r>
    </w:p>
  </w:footnote>
  <w:footnote w:id="1">
    <w:p w14:paraId="680A3918" w14:textId="77777777" w:rsidR="00E44DD9" w:rsidRPr="00C72551" w:rsidRDefault="00E44DD9" w:rsidP="00E44DD9">
      <w:pPr>
        <w:jc w:val="both"/>
        <w:rPr>
          <w:rFonts w:asciiTheme="minorHAnsi" w:hAnsiTheme="minorHAnsi" w:cstheme="minorHAnsi"/>
          <w:bCs/>
          <w:color w:val="FF0000"/>
          <w:sz w:val="20"/>
          <w:szCs w:val="20"/>
          <w:lang w:val="fr-BE"/>
        </w:rPr>
      </w:pPr>
      <w:r w:rsidRPr="00C72551">
        <w:rPr>
          <w:rStyle w:val="Appelnotedebasdep"/>
          <w:rFonts w:asciiTheme="minorHAnsi" w:hAnsiTheme="minorHAnsi" w:cstheme="minorHAnsi"/>
        </w:rPr>
        <w:footnoteRef/>
      </w:r>
      <w:r w:rsidRPr="00C72551">
        <w:rPr>
          <w:rFonts w:asciiTheme="minorHAnsi" w:hAnsiTheme="minorHAnsi" w:cstheme="minorHAnsi"/>
          <w:lang w:val="fr-BE"/>
        </w:rPr>
        <w:t xml:space="preserve"> </w:t>
      </w:r>
      <w:r w:rsidRPr="00C72551">
        <w:rPr>
          <w:rFonts w:asciiTheme="minorHAnsi" w:hAnsiTheme="minorHAnsi" w:cstheme="minorHAnsi"/>
          <w:bCs/>
          <w:color w:val="FF0000"/>
          <w:sz w:val="20"/>
          <w:szCs w:val="20"/>
          <w:lang w:val="fr-BE"/>
        </w:rPr>
        <w:t xml:space="preserve">Les parties sont invitées à compléter les </w:t>
      </w:r>
      <w:r>
        <w:rPr>
          <w:rFonts w:asciiTheme="minorHAnsi" w:hAnsiTheme="minorHAnsi" w:cstheme="minorHAnsi"/>
          <w:bCs/>
          <w:color w:val="FF0000"/>
          <w:sz w:val="20"/>
          <w:szCs w:val="20"/>
          <w:lang w:val="fr-BE"/>
        </w:rPr>
        <w:t>passages</w:t>
      </w:r>
      <w:r w:rsidRPr="00C72551">
        <w:rPr>
          <w:rFonts w:asciiTheme="minorHAnsi" w:hAnsiTheme="minorHAnsi" w:cstheme="minorHAnsi"/>
          <w:bCs/>
          <w:color w:val="FF0000"/>
          <w:sz w:val="20"/>
          <w:szCs w:val="20"/>
          <w:lang w:val="fr-BE"/>
        </w:rPr>
        <w:t xml:space="preserve"> indiqués en rouge.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0A1B1" w14:textId="1915D7F8" w:rsidR="00D63DE9" w:rsidRDefault="00D63DE9" w:rsidP="00D63DE9">
    <w:pPr>
      <w:rPr>
        <w:rFonts w:ascii="Calibri" w:hAnsi="Calibri"/>
        <w:lang w:val="fr-FR"/>
      </w:rPr>
    </w:pPr>
    <w:r w:rsidRPr="00381CBA">
      <w:rPr>
        <w:rFonts w:ascii="Calibri" w:hAnsi="Calibri"/>
        <w:sz w:val="18"/>
        <w:szCs w:val="18"/>
        <w:lang w:val="fr-FR"/>
      </w:rPr>
      <w:t>Tribunal de première inst</w:t>
    </w:r>
    <w:r>
      <w:rPr>
        <w:rFonts w:ascii="Calibri" w:hAnsi="Calibri"/>
        <w:sz w:val="18"/>
        <w:szCs w:val="18"/>
        <w:lang w:val="fr-FR"/>
      </w:rPr>
      <w:t>ance francophone de Bruxelles, s</w:t>
    </w:r>
    <w:r w:rsidRPr="00381CBA">
      <w:rPr>
        <w:rFonts w:ascii="Calibri" w:hAnsi="Calibri"/>
        <w:sz w:val="18"/>
        <w:szCs w:val="18"/>
        <w:lang w:val="fr-FR"/>
      </w:rPr>
      <w:t xml:space="preserve">ection </w:t>
    </w:r>
    <w:r>
      <w:rPr>
        <w:rFonts w:ascii="Calibri" w:hAnsi="Calibri"/>
        <w:sz w:val="18"/>
        <w:szCs w:val="18"/>
        <w:lang w:val="fr-FR"/>
      </w:rPr>
      <w:t>civile</w:t>
    </w:r>
    <w:r w:rsidRPr="00381CBA">
      <w:rPr>
        <w:rFonts w:ascii="Calibri" w:hAnsi="Calibri"/>
        <w:sz w:val="18"/>
        <w:szCs w:val="18"/>
        <w:lang w:val="fr-FR"/>
      </w:rPr>
      <w:t xml:space="preserve"> </w:t>
    </w:r>
    <w:r w:rsidR="0029505A">
      <w:rPr>
        <w:rFonts w:ascii="Calibri" w:hAnsi="Calibri"/>
        <w:sz w:val="18"/>
        <w:szCs w:val="18"/>
        <w:lang w:val="fr-FR"/>
      </w:rPr>
      <w:t>-</w:t>
    </w:r>
    <w:r w:rsidRPr="00381CBA">
      <w:rPr>
        <w:rFonts w:ascii="Calibri" w:hAnsi="Calibri"/>
        <w:sz w:val="18"/>
        <w:szCs w:val="18"/>
        <w:lang w:val="fr-FR"/>
      </w:rPr>
      <w:t xml:space="preserve"> </w:t>
    </w:r>
    <w:r w:rsidR="0029505A" w:rsidRPr="0029505A">
      <w:rPr>
        <w:rFonts w:ascii="Calibri" w:hAnsi="Calibri"/>
        <w:color w:val="000000" w:themeColor="text1"/>
        <w:sz w:val="18"/>
        <w:szCs w:val="18"/>
        <w:lang w:val="fr-FR"/>
      </w:rPr>
      <w:t>2</w:t>
    </w:r>
    <w:r w:rsidR="0029505A">
      <w:rPr>
        <w:rFonts w:ascii="Calibri" w:hAnsi="Calibri"/>
        <w:color w:val="FF0000"/>
        <w:sz w:val="18"/>
        <w:szCs w:val="18"/>
        <w:lang w:val="fr-FR"/>
      </w:rPr>
      <w:t>X/</w:t>
    </w:r>
    <w:r w:rsidRPr="00EC1CC7">
      <w:rPr>
        <w:rFonts w:ascii="Calibri" w:hAnsi="Calibri"/>
        <w:color w:val="FF0000"/>
        <w:sz w:val="18"/>
        <w:szCs w:val="18"/>
        <w:lang w:val="fr-FR"/>
      </w:rPr>
      <w:t>…</w:t>
    </w:r>
    <w:r w:rsidR="000F3AE9">
      <w:rPr>
        <w:rFonts w:ascii="Calibri" w:hAnsi="Calibri"/>
        <w:color w:val="FF0000"/>
        <w:sz w:val="18"/>
        <w:szCs w:val="18"/>
        <w:lang w:val="fr-FR"/>
      </w:rPr>
      <w:t>…</w:t>
    </w:r>
    <w:r w:rsidR="00383407">
      <w:rPr>
        <w:rFonts w:ascii="Calibri" w:hAnsi="Calibri"/>
        <w:color w:val="FF0000"/>
        <w:sz w:val="18"/>
        <w:szCs w:val="18"/>
        <w:lang w:val="fr-FR"/>
      </w:rPr>
      <w:t>……</w:t>
    </w:r>
    <w:r>
      <w:rPr>
        <w:rFonts w:ascii="Calibri" w:hAnsi="Calibri"/>
        <w:sz w:val="18"/>
        <w:szCs w:val="18"/>
        <w:lang w:val="fr-FR"/>
      </w:rPr>
      <w:t>/D</w:t>
    </w:r>
    <w:r w:rsidRPr="00381CBA">
      <w:rPr>
        <w:rFonts w:ascii="Calibri" w:hAnsi="Calibri"/>
        <w:sz w:val="18"/>
        <w:szCs w:val="18"/>
        <w:lang w:val="fr-FR"/>
      </w:rPr>
      <w:t xml:space="preserve"> </w:t>
    </w:r>
    <w:r w:rsidR="00C905D7">
      <w:rPr>
        <w:rFonts w:ascii="Calibri" w:hAnsi="Calibri"/>
        <w:sz w:val="18"/>
        <w:szCs w:val="18"/>
        <w:lang w:val="fr-FR"/>
      </w:rPr>
      <w:t>-</w:t>
    </w:r>
    <w:r w:rsidRPr="00381CBA">
      <w:rPr>
        <w:rFonts w:ascii="Calibri" w:hAnsi="Calibri"/>
        <w:sz w:val="18"/>
        <w:szCs w:val="18"/>
        <w:lang w:val="fr-FR"/>
      </w:rPr>
      <w:t xml:space="preserve"> p. </w:t>
    </w:r>
    <w:r w:rsidRPr="000A6744">
      <w:rPr>
        <w:rFonts w:ascii="Calibri" w:hAnsi="Calibri"/>
        <w:sz w:val="18"/>
        <w:szCs w:val="18"/>
      </w:rPr>
      <w:fldChar w:fldCharType="begin"/>
    </w:r>
    <w:r w:rsidRPr="00381CBA">
      <w:rPr>
        <w:rFonts w:ascii="Calibri" w:hAnsi="Calibri"/>
        <w:sz w:val="18"/>
        <w:szCs w:val="18"/>
        <w:lang w:val="fr-FR"/>
      </w:rPr>
      <w:instrText xml:space="preserve"> PAGE </w:instrText>
    </w:r>
    <w:r w:rsidRPr="000A6744">
      <w:rPr>
        <w:rFonts w:ascii="Calibri" w:hAnsi="Calibri"/>
        <w:sz w:val="18"/>
        <w:szCs w:val="18"/>
      </w:rPr>
      <w:fldChar w:fldCharType="separate"/>
    </w:r>
    <w:r w:rsidR="000F3AE9">
      <w:rPr>
        <w:rFonts w:ascii="Calibri" w:hAnsi="Calibri"/>
        <w:noProof/>
        <w:sz w:val="18"/>
        <w:szCs w:val="18"/>
        <w:lang w:val="fr-FR"/>
      </w:rPr>
      <w:t>1</w:t>
    </w:r>
    <w:r w:rsidRPr="000A6744">
      <w:rPr>
        <w:rFonts w:ascii="Calibri" w:hAnsi="Calibri"/>
        <w:sz w:val="18"/>
        <w:szCs w:val="18"/>
      </w:rPr>
      <w:fldChar w:fldCharType="end"/>
    </w:r>
  </w:p>
  <w:p w14:paraId="24B7E17D" w14:textId="77777777" w:rsidR="00FF1D50" w:rsidRPr="001C1262" w:rsidRDefault="00FF1D50" w:rsidP="00FF1D50">
    <w:pPr>
      <w:pStyle w:val="En-tte"/>
      <w:tabs>
        <w:tab w:val="clear" w:pos="4536"/>
        <w:tab w:val="clear" w:pos="9072"/>
      </w:tabs>
      <w:ind w:left="426"/>
      <w:rPr>
        <w:rFonts w:ascii="Calibri" w:hAnsi="Calibri"/>
        <w:i/>
        <w:lang w:val="fr-B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12AEC"/>
    <w:multiLevelType w:val="hybridMultilevel"/>
    <w:tmpl w:val="6BCCD308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5F18DA"/>
    <w:multiLevelType w:val="hybridMultilevel"/>
    <w:tmpl w:val="0D5A7AE2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8F606F"/>
    <w:multiLevelType w:val="hybridMultilevel"/>
    <w:tmpl w:val="9ED499BA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936945"/>
    <w:multiLevelType w:val="hybridMultilevel"/>
    <w:tmpl w:val="698EFAEA"/>
    <w:lvl w:ilvl="0" w:tplc="6FDE385C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32080488">
    <w:abstractNumId w:val="3"/>
  </w:num>
  <w:num w:numId="2" w16cid:durableId="99571154">
    <w:abstractNumId w:val="0"/>
  </w:num>
  <w:num w:numId="3" w16cid:durableId="42826285">
    <w:abstractNumId w:val="1"/>
  </w:num>
  <w:num w:numId="4" w16cid:durableId="9023303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69D"/>
    <w:rsid w:val="00027527"/>
    <w:rsid w:val="00060C1F"/>
    <w:rsid w:val="000826D7"/>
    <w:rsid w:val="000B081B"/>
    <w:rsid w:val="000F3AE9"/>
    <w:rsid w:val="00137A54"/>
    <w:rsid w:val="001C2766"/>
    <w:rsid w:val="001D5B24"/>
    <w:rsid w:val="0020000E"/>
    <w:rsid w:val="00222BAE"/>
    <w:rsid w:val="0029505A"/>
    <w:rsid w:val="00383407"/>
    <w:rsid w:val="00411C75"/>
    <w:rsid w:val="00421CFF"/>
    <w:rsid w:val="00422FC5"/>
    <w:rsid w:val="00475C2A"/>
    <w:rsid w:val="005254BE"/>
    <w:rsid w:val="005337C8"/>
    <w:rsid w:val="00563C2B"/>
    <w:rsid w:val="0068069D"/>
    <w:rsid w:val="006A6D98"/>
    <w:rsid w:val="0070641B"/>
    <w:rsid w:val="007E563A"/>
    <w:rsid w:val="00826B29"/>
    <w:rsid w:val="008C1687"/>
    <w:rsid w:val="00944F91"/>
    <w:rsid w:val="00947E6C"/>
    <w:rsid w:val="00972C3A"/>
    <w:rsid w:val="009B1020"/>
    <w:rsid w:val="009B359E"/>
    <w:rsid w:val="00A14A61"/>
    <w:rsid w:val="00A6271A"/>
    <w:rsid w:val="00AB4FFD"/>
    <w:rsid w:val="00AC48B2"/>
    <w:rsid w:val="00AE73CF"/>
    <w:rsid w:val="00BB1317"/>
    <w:rsid w:val="00C70C39"/>
    <w:rsid w:val="00C7758D"/>
    <w:rsid w:val="00C905D7"/>
    <w:rsid w:val="00D4153F"/>
    <w:rsid w:val="00D62703"/>
    <w:rsid w:val="00D63DE9"/>
    <w:rsid w:val="00E44DD9"/>
    <w:rsid w:val="00EA2592"/>
    <w:rsid w:val="00EA67B2"/>
    <w:rsid w:val="00EB4147"/>
    <w:rsid w:val="00EE1588"/>
    <w:rsid w:val="00EF5D64"/>
    <w:rsid w:val="00F369D1"/>
    <w:rsid w:val="00F55CC5"/>
    <w:rsid w:val="00F6547B"/>
    <w:rsid w:val="00FF0F3E"/>
    <w:rsid w:val="00FF1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5A207E"/>
  <w15:docId w15:val="{52DAB72D-5EFC-4DAF-A91E-A6B06E85C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nl-BE" w:eastAsia="en-US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  <w:bCs/>
      <w:i/>
      <w:iCs/>
      <w:lang w:val="fr-FR"/>
    </w:rPr>
  </w:style>
  <w:style w:type="paragraph" w:styleId="Titre2">
    <w:name w:val="heading 2"/>
    <w:basedOn w:val="Normal"/>
    <w:next w:val="Normal"/>
    <w:qFormat/>
    <w:pPr>
      <w:keepNext/>
      <w:ind w:left="5040"/>
      <w:outlineLvl w:val="1"/>
    </w:pPr>
    <w:rPr>
      <w:b/>
      <w:bCs/>
      <w:i/>
      <w:iCs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semiHidden/>
    <w:rPr>
      <w:sz w:val="20"/>
      <w:szCs w:val="20"/>
    </w:rPr>
  </w:style>
  <w:style w:type="character" w:styleId="Appelnotedebasdep">
    <w:name w:val="footnote reference"/>
    <w:semiHidden/>
    <w:rPr>
      <w:vertAlign w:val="superscript"/>
    </w:rPr>
  </w:style>
  <w:style w:type="paragraph" w:styleId="Textedebulles">
    <w:name w:val="Balloon Text"/>
    <w:basedOn w:val="Normal"/>
    <w:link w:val="TextedebullesCar"/>
    <w:rsid w:val="008C1687"/>
    <w:rPr>
      <w:rFonts w:ascii="Segoe UI" w:hAnsi="Segoe UI"/>
      <w:sz w:val="18"/>
      <w:szCs w:val="18"/>
    </w:rPr>
  </w:style>
  <w:style w:type="character" w:customStyle="1" w:styleId="TextedebullesCar">
    <w:name w:val="Texte de bulles Car"/>
    <w:link w:val="Textedebulles"/>
    <w:rsid w:val="008C1687"/>
    <w:rPr>
      <w:rFonts w:ascii="Segoe UI" w:hAnsi="Segoe UI" w:cs="Segoe UI"/>
      <w:sz w:val="18"/>
      <w:szCs w:val="18"/>
      <w:lang w:val="nl-BE" w:eastAsia="en-US"/>
    </w:rPr>
  </w:style>
  <w:style w:type="paragraph" w:styleId="En-tte">
    <w:name w:val="header"/>
    <w:basedOn w:val="Normal"/>
    <w:link w:val="En-tteCar"/>
    <w:rsid w:val="009B359E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9B359E"/>
    <w:rPr>
      <w:sz w:val="24"/>
      <w:szCs w:val="24"/>
      <w:lang w:val="nl-BE" w:eastAsia="en-US"/>
    </w:rPr>
  </w:style>
  <w:style w:type="paragraph" w:styleId="Pieddepage">
    <w:name w:val="footer"/>
    <w:basedOn w:val="Normal"/>
    <w:link w:val="PieddepageCar"/>
    <w:rsid w:val="009B359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9B359E"/>
    <w:rPr>
      <w:sz w:val="24"/>
      <w:szCs w:val="24"/>
      <w:lang w:val="nl-BE" w:eastAsia="en-US"/>
    </w:rPr>
  </w:style>
  <w:style w:type="paragraph" w:customStyle="1" w:styleId="Arreststandaard">
    <w:name w:val="Arrest standaard"/>
    <w:basedOn w:val="Normal"/>
    <w:rsid w:val="00D63DE9"/>
    <w:pPr>
      <w:spacing w:line="276" w:lineRule="auto"/>
      <w:jc w:val="both"/>
    </w:pPr>
    <w:rPr>
      <w:rFonts w:ascii="Calibri" w:hAnsi="Calibri" w:cs="Arial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8B446276416942A6AE481CBA12DB9B" ma:contentTypeVersion="13" ma:contentTypeDescription="Crée un document." ma:contentTypeScope="" ma:versionID="d8bdfc12cd15fe2ac60f2437ad195370">
  <xsd:schema xmlns:xsd="http://www.w3.org/2001/XMLSchema" xmlns:xs="http://www.w3.org/2001/XMLSchema" xmlns:p="http://schemas.microsoft.com/office/2006/metadata/properties" xmlns:ns2="ea860856-2bc4-44ab-bfaa-df97105da84a" xmlns:ns3="13007197-24a1-47c3-97a9-7d05592a510d" targetNamespace="http://schemas.microsoft.com/office/2006/metadata/properties" ma:root="true" ma:fieldsID="3f64b921043206b50c42d6865f585573" ns2:_="" ns3:_="">
    <xsd:import namespace="ea860856-2bc4-44ab-bfaa-df97105da84a"/>
    <xsd:import namespace="13007197-24a1-47c3-97a9-7d05592a51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860856-2bc4-44ab-bfaa-df97105da8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c214190e-a422-4378-9ad7-b2d6629fab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007197-24a1-47c3-97a9-7d05592a510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860856-2bc4-44ab-bfaa-df97105da84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282224B-5E6C-4187-8AB7-C98325D837CE}"/>
</file>

<file path=customXml/itemProps2.xml><?xml version="1.0" encoding="utf-8"?>
<ds:datastoreItem xmlns:ds="http://schemas.openxmlformats.org/officeDocument/2006/customXml" ds:itemID="{B402870F-24A0-4293-AE29-D3F1A836F8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1983E0-165F-4174-9CF3-EBF872ACB8E2}">
  <ds:schemaRefs>
    <ds:schemaRef ds:uri="http://schemas.microsoft.com/office/2006/metadata/properties"/>
    <ds:schemaRef ds:uri="http://schemas.microsoft.com/office/infopath/2007/PartnerControls"/>
    <ds:schemaRef ds:uri="ea860856-2bc4-44ab-bfaa-df97105da8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78</Words>
  <Characters>433</Characters>
  <Application>Microsoft Office Word</Application>
  <DocSecurity>0</DocSecurity>
  <Lines>3</Lines>
  <Paragraphs>1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Remise sine die</vt:lpstr>
      <vt:lpstr>TRIBUNAL DE PREMIERE</vt:lpstr>
      <vt:lpstr>TRIBUNAL DE PREMIERE</vt:lpstr>
    </vt:vector>
  </TitlesOfParts>
  <Company>SPF Justice - FOD Justitie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Remise sine die 2025</dc:title>
  <dc:creator>Philippe Baudoux</dc:creator>
  <cp:lastModifiedBy>Philippe Baudoux</cp:lastModifiedBy>
  <cp:revision>8</cp:revision>
  <cp:lastPrinted>2017-06-27T09:46:00Z</cp:lastPrinted>
  <dcterms:created xsi:type="dcterms:W3CDTF">2022-06-08T12:50:00Z</dcterms:created>
  <dcterms:modified xsi:type="dcterms:W3CDTF">2025-06-10T10:07:00Z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0x010100D58B446276416942A6AE481CBA12DB9B</vt:lpwstr>
  </property>
</Properties>
</file>